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[PLAATS], [DATUM]</w:t>
      </w:r>
    </w:p>
    <w:p w:rsidR="00000000" w:rsidDel="00000000" w:rsidP="00000000" w:rsidRDefault="00000000" w:rsidRPr="00000000" w14:paraId="00000002">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widowControl w:val="0"/>
        <w:spacing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Onderwerp: </w:t>
      </w:r>
    </w:p>
    <w:p w:rsidR="00000000" w:rsidDel="00000000" w:rsidP="00000000" w:rsidRDefault="00000000" w:rsidRPr="00000000" w14:paraId="00000004">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Geachte </w:t>
      </w:r>
      <w:r w:rsidDel="00000000" w:rsidR="00000000" w:rsidRPr="00000000">
        <w:rPr>
          <w:rFonts w:ascii="Times New Roman" w:cs="Times New Roman" w:eastAsia="Times New Roman" w:hAnsi="Times New Roman"/>
          <w:sz w:val="24"/>
          <w:szCs w:val="24"/>
          <w:highlight w:val="yellow"/>
          <w:rtl w:val="0"/>
        </w:rPr>
        <w:t xml:space="preserve">[BURGEMEESTER + NAAM]</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spacing w:after="3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 deze brief wend ik mij, als inwoner en burger van </w:t>
      </w:r>
      <w:r w:rsidDel="00000000" w:rsidR="00000000" w:rsidRPr="00000000">
        <w:rPr>
          <w:rFonts w:ascii="Times New Roman" w:cs="Times New Roman" w:eastAsia="Times New Roman" w:hAnsi="Times New Roman"/>
          <w:sz w:val="24"/>
          <w:szCs w:val="24"/>
          <w:highlight w:val="yellow"/>
          <w:rtl w:val="0"/>
        </w:rPr>
        <w:t xml:space="preserve">[NAAM GEMEENTE/STAD/DORP],</w:t>
      </w:r>
      <w:r w:rsidDel="00000000" w:rsidR="00000000" w:rsidRPr="00000000">
        <w:rPr>
          <w:rFonts w:ascii="Times New Roman" w:cs="Times New Roman" w:eastAsia="Times New Roman" w:hAnsi="Times New Roman"/>
          <w:sz w:val="24"/>
          <w:szCs w:val="24"/>
          <w:rtl w:val="0"/>
        </w:rPr>
        <w:t xml:space="preserve"> tot u met betrekking tot het volgende. </w:t>
      </w:r>
    </w:p>
    <w:p w:rsidR="00000000" w:rsidDel="00000000" w:rsidP="00000000" w:rsidRDefault="00000000" w:rsidRPr="00000000" w14:paraId="00000008">
      <w:pPr>
        <w:spacing w:after="3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afgelopen jaren is er een brede maatschappelijke discussie gaande over discriminatie en racisme in Nederland. Er is steeds meer interesse in hoe gemeenten, bedrijven en scholen hiermee omgaan. </w:t>
      </w:r>
      <w:r w:rsidDel="00000000" w:rsidR="00000000" w:rsidRPr="00000000">
        <w:rPr>
          <w:rFonts w:ascii="Times New Roman" w:cs="Times New Roman" w:eastAsia="Times New Roman" w:hAnsi="Times New Roman"/>
          <w:sz w:val="24"/>
          <w:szCs w:val="24"/>
          <w:highlight w:val="white"/>
          <w:rtl w:val="0"/>
        </w:rPr>
        <w:t xml:space="preserve">Zoals u ongetwijfeld weet is er ook veel discussie over Zwarte Piet. Ook al zijn er (nog) Nederlanders die vinden dat een zwart geschminkte Zwarte Piet bij het Sint</w:t>
      </w:r>
      <w:r w:rsidDel="00000000" w:rsidR="00000000" w:rsidRPr="00000000">
        <w:rPr>
          <w:rFonts w:ascii="Times New Roman" w:cs="Times New Roman" w:eastAsia="Times New Roman" w:hAnsi="Times New Roman"/>
          <w:sz w:val="24"/>
          <w:szCs w:val="24"/>
          <w:rtl w:val="0"/>
        </w:rPr>
        <w:t xml:space="preserve">erklaasfeest hoort, zijn er steeds meer Nederlanders die daar anders over denken. De meeste tegenstanders van Zwarte Piet vinden dat het om een racistische karikatuur gaat. Of dit nu bedoeld of onbedoeld is: de figuur draagt volgens hen bij aan stereotypering, discriminatie en racisme tegen zwarte mensen. </w:t>
      </w:r>
    </w:p>
    <w:p w:rsidR="00000000" w:rsidDel="00000000" w:rsidP="00000000" w:rsidRDefault="00000000" w:rsidRPr="00000000" w14:paraId="00000009">
      <w:pPr>
        <w:spacing w:after="3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Het gerechtshof Amsterdam oordeelde op 27 juni 2017: </w:t>
      </w:r>
      <w:r w:rsidDel="00000000" w:rsidR="00000000" w:rsidRPr="00000000">
        <w:rPr>
          <w:rFonts w:ascii="Times New Roman" w:cs="Times New Roman" w:eastAsia="Times New Roman" w:hAnsi="Times New Roman"/>
          <w:i w:val="1"/>
          <w:sz w:val="24"/>
          <w:szCs w:val="24"/>
          <w:rtl w:val="0"/>
        </w:rPr>
        <w:t xml:space="preserve">‘Het maatschappelijke debat over de (on)wenselijkheid van ‘Zwarte Piet’ is in beweging en neigt ernaar ‘Zwarte Piet’ te ontdoen van stereotyperingen die als kwetsend kunnen worden ervaren door groepen in de samenleving</w:t>
      </w:r>
      <w:r w:rsidDel="00000000" w:rsidR="00000000" w:rsidRPr="00000000">
        <w:rPr>
          <w:rFonts w:ascii="Times New Roman" w:cs="Times New Roman" w:eastAsia="Times New Roman" w:hAnsi="Times New Roman"/>
          <w:sz w:val="24"/>
          <w:szCs w:val="24"/>
          <w:rtl w:val="0"/>
        </w:rPr>
        <w:t xml:space="preserve">’. Ook het College voor de Rechten van de Mens, de Kinderombudsman en de VN hebben kritisch geoordeeld over de figuur Zwarte Piet. Inmiddels hebben verschillende instellingen en politici, met de premier voorop gepleit voor verandering en heeft de nationale intocht en het sinterklaasjournaal Zwarte Piet in de ban gedaan. </w:t>
        <w:br w:type="textWrapping"/>
        <w:br w:type="textWrapping"/>
        <w:t xml:space="preserve">Ook ik ben van mening dat de Piet met beledigende en stereotyperende kenmerken (rode lippen, zwarte krullende/afro pruik, bruin, zwart of grijs geschminkt gezicht en gouden oorbellen) geen onderdeel zou horen te zijn van het Sinterklaasfeest. Het Sinterklaasfeest zou voor iedereen moeten zijn en zou vrij moeten zijn van beledigende en discriminerende aspecten. </w:t>
        <w:br w:type="textWrapping"/>
        <w:br w:type="textWrapping"/>
      </w:r>
      <w:r w:rsidDel="00000000" w:rsidR="00000000" w:rsidRPr="00000000">
        <w:rPr>
          <w:rFonts w:ascii="Times New Roman" w:cs="Times New Roman" w:eastAsia="Times New Roman" w:hAnsi="Times New Roman"/>
          <w:i w:val="1"/>
          <w:sz w:val="24"/>
          <w:szCs w:val="24"/>
          <w:rtl w:val="0"/>
        </w:rPr>
        <w:t xml:space="preserve">Verzoek</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rtl w:val="0"/>
        </w:rPr>
        <w:t xml:space="preserve">Veel burgers, waaronder ik, zijn van mening dat de overheid, waaronder de gemeente, zich hoort uit te spreken tegen discriminatie en racisme. Het verstrekken van subsidie aan intochtcomités die nog gebruik maken van karikaturale Pieten is in dat kader een van de punten van discussie. Daarnaast is het onvoorstelbaar dat een burgemeester die er voor alle burgers moet zijn en racisme in de openbare ruimte dient te bestrijden, een intocht bijwoont en/of goedkeurt die veel mensen discrimineert.</w:t>
      </w:r>
      <w:r w:rsidDel="00000000" w:rsidR="00000000" w:rsidRPr="00000000">
        <w:rPr>
          <w:rFonts w:ascii="Times New Roman" w:cs="Times New Roman" w:eastAsia="Times New Roman" w:hAnsi="Times New Roman"/>
          <w:sz w:val="24"/>
          <w:szCs w:val="24"/>
          <w:rtl w:val="0"/>
        </w:rPr>
        <w:t xml:space="preserve"> </w:t>
        <w:br w:type="textWrapping"/>
        <w:br w:type="textWrapping"/>
        <w:t xml:space="preserve">Leiderschap ver</w:t>
      </w:r>
      <w:r w:rsidDel="00000000" w:rsidR="00000000" w:rsidRPr="00000000">
        <w:rPr>
          <w:rFonts w:ascii="Times New Roman" w:cs="Times New Roman" w:eastAsia="Times New Roman" w:hAnsi="Times New Roman"/>
          <w:sz w:val="24"/>
          <w:szCs w:val="24"/>
          <w:highlight w:val="white"/>
          <w:rtl w:val="0"/>
        </w:rPr>
        <w:t xml:space="preserve">gt moed. Moed om impopulaire maar verantwoorde keuzes te maken en op te komen voor wat juist is. Ik begrijp uw neutrale positie als burgemeester in dat kader dan ook evenmin. Een beroep op neutraliteit zal in dezen discriminatie en ongelijkheid eerder in de hand werken dan tegengaan. Als</w:t>
      </w:r>
      <w:r w:rsidDel="00000000" w:rsidR="00000000" w:rsidRPr="00000000">
        <w:rPr>
          <w:rFonts w:ascii="Times New Roman" w:cs="Times New Roman" w:eastAsia="Times New Roman" w:hAnsi="Times New Roman"/>
          <w:sz w:val="24"/>
          <w:szCs w:val="24"/>
          <w:rtl w:val="0"/>
        </w:rPr>
        <w:t xml:space="preserve"> inwoner doe ik daarom een dringend appèl op u om niet langer weg te kijken, maar moedig te zijn en ervoor te zorgen dat het Sinterklaasfeest aangepast wordt aan de tijd.</w:t>
        <w:br w:type="textWrapping"/>
        <w:br w:type="textWrapping"/>
        <w:t xml:space="preserve">Ik ga graag met u in gesprek over hoe wij </w:t>
      </w:r>
      <w:r w:rsidDel="00000000" w:rsidR="00000000" w:rsidRPr="00000000">
        <w:rPr>
          <w:rFonts w:ascii="Times New Roman" w:cs="Times New Roman" w:eastAsia="Times New Roman" w:hAnsi="Times New Roman"/>
          <w:sz w:val="24"/>
          <w:szCs w:val="24"/>
          <w:highlight w:val="yellow"/>
          <w:rtl w:val="0"/>
        </w:rPr>
        <w:t xml:space="preserve">[ONS/ONZE STAD/DORP/GEMEENTE]</w:t>
      </w:r>
      <w:r w:rsidDel="00000000" w:rsidR="00000000" w:rsidRPr="00000000">
        <w:rPr>
          <w:rFonts w:ascii="Times New Roman" w:cs="Times New Roman" w:eastAsia="Times New Roman" w:hAnsi="Times New Roman"/>
          <w:sz w:val="24"/>
          <w:szCs w:val="24"/>
          <w:rtl w:val="0"/>
        </w:rPr>
        <w:t xml:space="preserve"> met de tijd mee kunnen laten gaan. Ik hoop dat u er met mij en alle betrokken organisaties voor wil zorgen dat Sinterklaas écht een feest wordt voor iedereen. </w:t>
        <w:br w:type="textWrapping"/>
        <w:br w:type="textWrapping"/>
      </w:r>
      <w:r w:rsidDel="00000000" w:rsidR="00000000" w:rsidRPr="00000000">
        <w:rPr>
          <w:rFonts w:ascii="Times New Roman" w:cs="Times New Roman" w:eastAsia="Times New Roman" w:hAnsi="Times New Roman"/>
          <w:sz w:val="24"/>
          <w:szCs w:val="24"/>
          <w:rtl w:val="0"/>
        </w:rPr>
        <w:t xml:space="preserve">Ik zie</w:t>
      </w:r>
      <w:r w:rsidDel="00000000" w:rsidR="00000000" w:rsidRPr="00000000">
        <w:rPr>
          <w:rFonts w:ascii="Times New Roman" w:cs="Times New Roman" w:eastAsia="Times New Roman" w:hAnsi="Times New Roman"/>
          <w:sz w:val="24"/>
          <w:szCs w:val="24"/>
          <w:rtl w:val="0"/>
        </w:rPr>
        <w:t xml:space="preserve"> uw antwoord met belangstelling tegemoet. </w:t>
        <w:br w:type="textWrapping"/>
        <w:br w:type="textWrapping"/>
        <w:t xml:space="preserve">Met vriendelijke groet, </w:t>
        <w:br w:type="textWrapping"/>
        <w:br w:type="textWrapping"/>
      </w:r>
      <w:r w:rsidDel="00000000" w:rsidR="00000000" w:rsidRPr="00000000">
        <w:rPr>
          <w:rFonts w:ascii="Times New Roman" w:cs="Times New Roman" w:eastAsia="Times New Roman" w:hAnsi="Times New Roman"/>
          <w:sz w:val="24"/>
          <w:szCs w:val="24"/>
          <w:highlight w:val="yellow"/>
          <w:rtl w:val="0"/>
        </w:rPr>
        <w:t xml:space="preserve">[NAMEN BRIEFSCHRIJVER + MEDESTANDERS]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